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7"/>
        <w:gridCol w:w="4538"/>
      </w:tblGrid>
      <w:tr w:rsidR="00E45744" w:rsidRPr="00E45744" w:rsidTr="001E77B3">
        <w:trPr>
          <w:trHeight w:val="156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45744" w:rsidRPr="00E45744" w:rsidRDefault="00E45744" w:rsidP="00E457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spacing w:after="0" w:line="256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spacing w:after="0"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КЪЭБЭРДЭЙ-БАЛЪКЪЭР РЕСПУБЛИКЭМ И ЛЭСКЭН МУНИЦИПАЛЬНЭ КУЕЙМ ЩЫЩ </w:t>
            </w:r>
            <w:r w:rsidRPr="00E457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ИПЩЭ ЛЭСКЭН КЪУАЖЕМ И Щ</w:t>
            </w:r>
            <w:r w:rsidRPr="00E457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</w:t>
            </w:r>
            <w:r w:rsidRPr="00E457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ЫП</w:t>
            </w:r>
            <w:r w:rsidRPr="00E457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</w:t>
            </w:r>
            <w:r w:rsidRPr="00E457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Э </w:t>
            </w: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АДМИНИСТРАЦЭ</w:t>
            </w:r>
          </w:p>
          <w:p w:rsidR="00E45744" w:rsidRPr="00E45744" w:rsidRDefault="00E45744" w:rsidP="00E45744">
            <w:pPr>
              <w:spacing w:after="0" w:line="256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744" w:rsidRPr="00E45744" w:rsidRDefault="00E45744" w:rsidP="00E45744">
            <w:pPr>
              <w:tabs>
                <w:tab w:val="left" w:pos="51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group id="_x0000_s1026" style="position:absolute;left:0;text-align:left;margin-left:3.6pt;margin-top:3.7pt;width:60.6pt;height:74.25pt;z-index:251659264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5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753707662" r:id="rId6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45744" w:rsidRPr="00E45744" w:rsidRDefault="00E45744" w:rsidP="00E45744">
            <w:pPr>
              <w:tabs>
                <w:tab w:val="left" w:pos="4395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tabs>
                <w:tab w:val="left" w:pos="576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tabs>
                <w:tab w:val="left" w:pos="576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tabs>
                <w:tab w:val="left" w:pos="576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КЪАБАРТЫ-МАЛКЪАР РЕСПУБЛИКАНЫ ЛЕСКЕН МУНИЦИПАЛЬНЫЙ РАЙОНУНУ ОГЪАРЫ ЛЕСКЕН ЭЛ ПОСЕЛЕНИЯСЫНЫ ЖЕР-ЖЕРЛИ АДМИНИСТРАЦИЯСЫ</w:t>
            </w:r>
          </w:p>
          <w:p w:rsidR="00E45744" w:rsidRPr="00E45744" w:rsidRDefault="00E45744" w:rsidP="00E457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45744" w:rsidRPr="00E45744" w:rsidRDefault="00E45744" w:rsidP="00E457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5744" w:rsidRPr="00E45744" w:rsidRDefault="00E45744" w:rsidP="00E4574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МЕСТНАЯ АДМИНИСТРАЦИЯ СЕЛЬСКОГО ПОСЕЛЕНИЯ ВЕРХНИЙ ЛЕСКЕН ЛЕСКЕНСКОГО                                МУНИЦИПАЛЬНОГО РАЙОНА КАБАРДИНО-БАЛКАРСКОЙ РЕСПУБЛИКИ</w:t>
      </w:r>
    </w:p>
    <w:p w:rsidR="00E45744" w:rsidRPr="00E45744" w:rsidRDefault="00E45744" w:rsidP="00E45744">
      <w:pPr>
        <w:tabs>
          <w:tab w:val="left" w:pos="4395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E45744" w:rsidRPr="00E45744" w:rsidTr="001E77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744" w:rsidRPr="00E45744" w:rsidRDefault="00E45744" w:rsidP="00E45744">
            <w:pPr>
              <w:tabs>
                <w:tab w:val="left" w:pos="4395"/>
              </w:tabs>
              <w:spacing w:after="0" w:line="256" w:lineRule="auto"/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361372, КБР, Лескенский муниципальный район,                                      с.п. Верхний Лескен, ул. Ленина, 6.  </w:t>
            </w: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www:</w:t>
            </w: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adm-vlesken.ru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744" w:rsidRPr="00E45744" w:rsidRDefault="00E45744" w:rsidP="00E45744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тел./факс. 8(86639) 9-91-06</w:t>
            </w:r>
          </w:p>
          <w:p w:rsidR="00E45744" w:rsidRPr="00E45744" w:rsidRDefault="00E45744" w:rsidP="00E45744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e-mail: </w:t>
            </w:r>
            <w:hyperlink r:id="rId7" w:history="1">
              <w:r w:rsidRPr="00E45744">
                <w:rPr>
                  <w:rFonts w:ascii="Times New Roman" w:eastAsia="Times New Roman" w:hAnsi="Times New Roman" w:cs="Times New Roman"/>
                  <w:b/>
                  <w:sz w:val="16"/>
                  <w:szCs w:val="16"/>
                  <w:lang w:val="en-US"/>
                </w:rPr>
                <w:t>vlesken@kbr.ru</w:t>
              </w:r>
            </w:hyperlink>
            <w:r w:rsidRPr="00E457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E45744" w:rsidRPr="00E45744" w:rsidRDefault="00E45744" w:rsidP="00E4574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7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53D8C34" wp14:editId="353894E3">
                <wp:simplePos x="0" y="0"/>
                <wp:positionH relativeFrom="column">
                  <wp:posOffset>-558800</wp:posOffset>
                </wp:positionH>
                <wp:positionV relativeFrom="paragraph">
                  <wp:posOffset>62864</wp:posOffset>
                </wp:positionV>
                <wp:extent cx="6464300" cy="0"/>
                <wp:effectExtent l="0" t="19050" r="50800" b="3810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1FD2E" id="Прямая соединительная линия 19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4pt,4.95pt" to="4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№2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УНАФЭ №2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БЕГИМ №2</w:t>
      </w: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44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19.02.2023г.                                                                           с.п. Верхний Лескен</w:t>
      </w: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E45744" w:rsidRPr="00E45744" w:rsidTr="001E77B3">
        <w:tc>
          <w:tcPr>
            <w:tcW w:w="10989" w:type="dxa"/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ind w:right="58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муниципальной программы «Развитие и поддержка субъектов малого и среднего предпринимательства в сельском поселении Верхний Лескен на 2023-2025 годы»</w:t>
            </w:r>
          </w:p>
        </w:tc>
      </w:tr>
    </w:tbl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44" w:rsidRPr="00E45744" w:rsidRDefault="00E45744" w:rsidP="00E45744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Федерального закона от 06.10.2003 </w:t>
      </w:r>
      <w:hyperlink r:id="rId8" w:history="1">
        <w:r w:rsidRPr="00E457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Федерального закона от 24.07.2007 </w:t>
      </w:r>
      <w:hyperlink r:id="rId9" w:history="1">
        <w:r w:rsidRPr="00E457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209-ФЗ</w:t>
        </w:r>
      </w:hyperlink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развитии малого и среднего предпринимательства в Российской Федерации», Федерального закона от 26.07.2006 № 135-ФЗ «О защите конкуренции», руководствуясь </w:t>
      </w:r>
      <w:hyperlink r:id="rId10" w:history="1">
        <w:r w:rsidRPr="00E457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</w:t>
      </w: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Верхний Лескен Лескенского муниципального района   ПОСТАНОВЛЯЕТ:</w:t>
      </w:r>
    </w:p>
    <w:p w:rsidR="00E45744" w:rsidRPr="00E45744" w:rsidRDefault="00E45744" w:rsidP="00E45744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прилагаемую муниципальную программу «Развитие и поддержка субъектов малого и среднего предпринимательства в сельском поселении Верхний Лескен на 2023-2025 годы».</w:t>
      </w:r>
    </w:p>
    <w:p w:rsidR="00E45744" w:rsidRPr="00E45744" w:rsidRDefault="00E45744" w:rsidP="00E45744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вступает в силу со дня официального обнародования.</w:t>
      </w:r>
    </w:p>
    <w:p w:rsidR="00E45744" w:rsidRPr="00E45744" w:rsidRDefault="00E45744" w:rsidP="00E45744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постановления оставляю за собой</w:t>
      </w:r>
    </w:p>
    <w:p w:rsidR="00E45744" w:rsidRPr="00E45744" w:rsidRDefault="00E45744" w:rsidP="00E45744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местной администрации</w:t>
      </w:r>
    </w:p>
    <w:p w:rsidR="00E45744" w:rsidRPr="00E45744" w:rsidRDefault="00E45744" w:rsidP="00E457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 Верхний Лескен                                                                       М.Т.Мисаков</w:t>
      </w:r>
    </w:p>
    <w:p w:rsidR="00E45744" w:rsidRPr="00E45744" w:rsidRDefault="00E45744" w:rsidP="00E45744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744" w:rsidRPr="00E45744" w:rsidRDefault="00E45744" w:rsidP="00E457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744" w:rsidRPr="00E45744" w:rsidRDefault="00E45744" w:rsidP="00E457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744" w:rsidRPr="00E45744" w:rsidRDefault="00E45744" w:rsidP="00E457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744" w:rsidRPr="00E45744" w:rsidRDefault="00E45744" w:rsidP="00E457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744" w:rsidRPr="00E45744" w:rsidRDefault="00E45744" w:rsidP="00E457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прокуратура, контрольно-счетная палата Лескенского муниципального района</w:t>
      </w: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местной администрации</w:t>
      </w: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Верхний Лескен</w:t>
      </w: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«19» февраля 2023 г. № 2</w:t>
      </w: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</w:t>
      </w: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и поддержка субъектов малого и среднего предпринимательства в сельском поселении Верхний Лескен на 2023-2025 годы»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ПРОГРАММЫ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и поддержка субъектов малого и среднего предпринимательства в сельском поселении Верхний Лескен на 2023-2025 годы» 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E45744" w:rsidRPr="00E45744" w:rsidTr="001E77B3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и поддержка субъектов малого и среднего предпринимательства в сельском поселении Верхний Лескен на 2023-2025 годы»</w:t>
            </w:r>
            <w:r w:rsidRPr="00E45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– Программа)</w:t>
            </w:r>
          </w:p>
        </w:tc>
      </w:tr>
      <w:tr w:rsidR="00E45744" w:rsidRPr="00E45744" w:rsidTr="001E77B3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 сельского поселения Верхний Лескен </w:t>
            </w:r>
          </w:p>
        </w:tc>
      </w:tr>
      <w:tr w:rsidR="00E45744" w:rsidRPr="00E45744" w:rsidTr="001E77B3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образующие инфраструктуру поддержки субъектов малого и среднего предпринимательства, юридические и физические лица – предприниматели сельского поселения</w:t>
            </w:r>
          </w:p>
        </w:tc>
      </w:tr>
      <w:tr w:rsidR="00E45744" w:rsidRPr="00E45744" w:rsidTr="001E77B3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 сельского поселения Верхний Лескен, организации, образующие инфраструктуру поддержки субъектов малого и среднего предпринимательства, юридические и физические лица – предприниматели сельского поселения Верхний Лескен </w:t>
            </w:r>
          </w:p>
        </w:tc>
      </w:tr>
      <w:tr w:rsidR="00E45744" w:rsidRPr="00E45744" w:rsidTr="001E77B3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территории сельского поселения Верхний Лескен условий для устойчивого развития субъектов малого и среднего бизнеса на основе формирования эффективных механизмов его поддержки.</w:t>
            </w:r>
          </w:p>
        </w:tc>
      </w:tr>
      <w:tr w:rsidR="00E45744" w:rsidRPr="00E45744" w:rsidTr="001E77B3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E45744" w:rsidRPr="00E45744" w:rsidRDefault="00E45744" w:rsidP="00E457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E45744" w:rsidRPr="00E45744" w:rsidRDefault="00E45744" w:rsidP="00E457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E45744" w:rsidRPr="00E45744" w:rsidRDefault="00E45744" w:rsidP="00E457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E45744" w:rsidRPr="00E45744" w:rsidRDefault="00E45744" w:rsidP="00E457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деловой и инвестиционной активности предприятий субъектов малого и среднего бизнеса.</w:t>
            </w:r>
          </w:p>
          <w:p w:rsidR="00E45744" w:rsidRPr="00E45744" w:rsidRDefault="00E45744" w:rsidP="00E457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условий для увеличения занятости населения.</w:t>
            </w:r>
          </w:p>
          <w:p w:rsidR="00E45744" w:rsidRPr="00E45744" w:rsidRDefault="00E45744" w:rsidP="00E457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</w:tc>
      </w:tr>
      <w:tr w:rsidR="00E45744" w:rsidRPr="00E45744" w:rsidTr="001E77B3">
        <w:trPr>
          <w:cantSplit/>
          <w:trHeight w:val="4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2023-2025 годы</w:t>
            </w:r>
          </w:p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в один этап.</w:t>
            </w:r>
          </w:p>
        </w:tc>
      </w:tr>
      <w:tr w:rsidR="00E45744" w:rsidRPr="00E45744" w:rsidTr="001E77B3"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Объема бюджетных ассигнований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744" w:rsidRPr="00E45744" w:rsidRDefault="00E45744" w:rsidP="00E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за счет средств местного бюджета сельского поселения Верхний Лескен Лескенского муниципального района за период реализации составит </w:t>
            </w:r>
            <w:r w:rsidRPr="00E45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 тыс. рублей:</w:t>
            </w:r>
          </w:p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г. – 0,5 тыс. рублей;</w:t>
            </w:r>
          </w:p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г. – 1,0 тыс. рублей;</w:t>
            </w:r>
          </w:p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г. – 2,5 тыс. рублей.</w:t>
            </w:r>
          </w:p>
          <w:p w:rsidR="00E45744" w:rsidRPr="00E45744" w:rsidRDefault="00E45744" w:rsidP="00E45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Дополнительными источниками финансирования могут быть средства федерального и областного бюджетов, средства частных инвесторов и иные привлеченные средства.</w:t>
            </w:r>
          </w:p>
        </w:tc>
      </w:tr>
      <w:tr w:rsidR="00E45744" w:rsidRPr="00E45744" w:rsidTr="001E77B3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744" w:rsidRPr="00E45744" w:rsidRDefault="00E45744" w:rsidP="00E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E45744" w:rsidRPr="00E45744" w:rsidRDefault="00E45744" w:rsidP="00E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количества рабочих мест.</w:t>
            </w:r>
          </w:p>
          <w:p w:rsidR="00E45744" w:rsidRPr="00E45744" w:rsidRDefault="00E45744" w:rsidP="00E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Увеличение объема товаров и услуг, производимых и реализуемых субъектами малого и среднего бизнеса.</w:t>
            </w:r>
          </w:p>
          <w:p w:rsidR="00E45744" w:rsidRPr="00E45744" w:rsidRDefault="00E45744" w:rsidP="00E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качества товаров и услуг, предоставляемых населению за счет усиления конкуренции.</w:t>
            </w:r>
          </w:p>
          <w:p w:rsidR="00E45744" w:rsidRPr="00E45744" w:rsidRDefault="00E45744" w:rsidP="00E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</w:tbl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 состояния субъектов малого и среднего предпринимательства </w:t>
      </w: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территории сельского поселения Верхний Лескен 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муниципальная программа «Развитие и поддержка субъектов малого и среднего предпринимательства в сельском поселении Верхний Лескен на 2023-2025 годы» разработана в соответствии с Федеральным законом от 24 июля 2007 № 209-ФЗ «О развитии малого и среднего предпринимательства в Российской Федерации»,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 «О защите конкуренции».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и средние предприятия будут осуществлять свою деятельность преимущественно в торговле, в отраслях растениеводства и животноводства.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Характеристика проблемы и обоснование необходимости ее решения программными методами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проведенную работу во всех областях поддержки субъектов малого и среднего предпринимательства на территории сельского поселения Верхний Лескен,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отсутствие стартового капитала и недостаток знаний для успешного начала предпринимательской деятельности;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кадров рабочих специальностей для субъектов малого и среднего бизнеса;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слабая консультационно-информационная поддержка субъектов малого и среднего бизнеса;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несовершенство системы учета и отчетности по малому предпринимательству.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нестабильная налоговая политика;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 и задачи программы, приоритетные направления развития </w:t>
      </w: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субъектов малого и среднего бизнеса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- создание на территории Сельского поселения Верхний Лескен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административных барьеров, препятствующих развитию субъектов малого и среднего бизнеса;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повышение деловой и инвестиционной активности предприятий субъектов малого и среднего бизнеса;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увеличения занятости населения;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субъектов малого и среднего предпринимательства для выполнения муниципального заказа.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и задачи соответствуют социально-экономической направленности развития Сельского поселения Верхний Лескен.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жилищно-коммунальное;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образовательное;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спортивно-оздоровительное;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благоустройство;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растениеводство;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животноводство.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на их качество.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инновационная деятельность;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 качественное улучшение деятельности по оказанию бытовых услуг населению;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производство продукции растениеводства;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производство продукции животноводства; 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услуг, направленных на улучшение экологии и природопользования, включая сбор и вывоз твердых бытовых коммунальных отходов.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мероприятия программы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задач Программа предусматривается реализация следующих основных мероприятий, нацеленных на обеспечение благоприятных условий для развития малого и среднего предпринимательства на территории Сельского поселения Верхний Лескен:</w:t>
      </w:r>
    </w:p>
    <w:p w:rsidR="00E45744" w:rsidRPr="00E45744" w:rsidRDefault="00E45744" w:rsidP="00E457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нормативно-правовой базы в сфере малого и среднего предпринимательства;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информационной и организационной поддержки субъектам малого и среднего предпринимательства;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созданное положительного имиджа малого и среднего предпринимательства.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планируемых финансовых ресурсов и </w:t>
      </w: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источники финансирования программы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программы обеспечивается за счет средств бюджета сельского поселения Верхний Лескен в размере 4,0 тыс. рублей, в том числе по годам:</w:t>
      </w: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0,5 тыс. рублей;</w:t>
      </w: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1,0 тыс. рублей;</w:t>
      </w: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– 2,5 тыс. рублей.</w:t>
      </w: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Ожидаемые социально-экономические результаты реализации Программы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Сельского поселения Верхний Лескен.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программы планируется получить следующие результаты: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инвестиций в малое предпринимательство;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объема товаров и услуг, производимых и реализуемых субъектами малого и среднего предпринимательства, расположенными на территории Сельского поселения Верхний Лескен;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Управление Программой и контроль за ее реализацией</w:t>
      </w:r>
    </w:p>
    <w:p w:rsidR="00E45744" w:rsidRPr="00E45744" w:rsidRDefault="00E45744" w:rsidP="00E4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управления реализацией Программы определяются администрацией Сельского поселения Верхний Лескен Лескенского муниципального района  КБР.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и контроль за реализацией программных мероприятий осуществляет администрация Сельского поселения Верхний Лескен.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 сельского поселения Верхний Лескен осуществляет: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-подготовку предложений по актуализации мероприятий Программы в соответствии с приоритетами социально-экономического развития Лескенского муниципального района  КБР, ускорению или приостановке реализации отдельных мероприятий;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-подготовку предложений по привлечению организаций для реализации мероприятий Программы;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-мониторинг выполнения Программы в целом и входящих в ее состав мероприятий.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8. 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показатели достижения целей и решения задач, основные ожидаемые конечные результаты муниципальной программы.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мероприятий, предусмотренных Программой, позволит обеспечить благоприятные условия для развития малого и среднего предпринимательства в Сельское поселение Верхний Лескен, что будет способствовать созданию эффективной конкурентной экономики, обеспечивающей повышение благосостояния населения.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показателями достижения целей и решения задач Программы являются: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количества индивидуальных предпринимателей на 1 ед. ежегодно;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количества рабочих мест на 2 ед. ежегодно;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доли налоговых поступлений в муниципальный бюджет на 3 % ежегодно (Приложение № 2 к Программе).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реализации мероприятий Программы на территории Сельского поселения Верхний Лескен будут являться: 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количества индивидуальных предпринимателей;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новых рабочих мест и повышение заработной платы в сфере предпринимательской деятельности и доходов населения;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доли налоговых поступлений в </w:t>
      </w: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местный</w:t>
      </w: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от субъектов предпринимательской деятельности;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насыщение потребительского рынка качественными товарами и услугами; </w:t>
      </w:r>
    </w:p>
    <w:p w:rsidR="00E45744" w:rsidRPr="00E45744" w:rsidRDefault="00E45744" w:rsidP="00E4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социального статуса, повышение имиджа предпринимательства.</w:t>
      </w:r>
    </w:p>
    <w:p w:rsidR="00E45744" w:rsidRPr="00E45744" w:rsidRDefault="00E45744" w:rsidP="00E4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Оценка эффективности реализации муниципальной Программы производится в соответствии с </w:t>
      </w: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Порядка разработки, реализации и оценки эффективности муниципальных программ Сельского поселения Верхний Лескен </w:t>
      </w:r>
      <w:r w:rsidRPr="00E457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Лескенского муниципального района  КБР</w:t>
      </w:r>
      <w:r w:rsidRPr="00E45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постановлением от «____» ________ 202__г. №____</w:t>
      </w: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5744" w:rsidRPr="00E45744" w:rsidSect="009A6B92">
          <w:footerReference w:type="even" r:id="rId11"/>
          <w:footerReference w:type="default" r:id="rId12"/>
          <w:pgSz w:w="11906" w:h="16838"/>
          <w:pgMar w:top="709" w:right="567" w:bottom="284" w:left="1134" w:header="709" w:footer="709" w:gutter="0"/>
          <w:cols w:space="708"/>
          <w:titlePg/>
          <w:docGrid w:linePitch="360"/>
        </w:sectPr>
      </w:pPr>
    </w:p>
    <w:tbl>
      <w:tblPr>
        <w:tblW w:w="14537" w:type="dxa"/>
        <w:tblInd w:w="93" w:type="dxa"/>
        <w:tblLook w:val="04A0" w:firstRow="1" w:lastRow="0" w:firstColumn="1" w:lastColumn="0" w:noHBand="0" w:noVBand="1"/>
      </w:tblPr>
      <w:tblGrid>
        <w:gridCol w:w="3100"/>
        <w:gridCol w:w="1783"/>
        <w:gridCol w:w="1223"/>
        <w:gridCol w:w="1240"/>
        <w:gridCol w:w="1240"/>
        <w:gridCol w:w="1240"/>
        <w:gridCol w:w="1391"/>
        <w:gridCol w:w="1660"/>
        <w:gridCol w:w="1660"/>
      </w:tblGrid>
      <w:tr w:rsidR="00E45744" w:rsidRPr="00E45744" w:rsidTr="001E77B3">
        <w:trPr>
          <w:trHeight w:val="300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Приложение 1</w:t>
            </w:r>
          </w:p>
        </w:tc>
      </w:tr>
      <w:tr w:rsidR="00E45744" w:rsidRPr="00E45744" w:rsidTr="001E77B3">
        <w:trPr>
          <w:trHeight w:val="300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муниципальной программе</w:t>
            </w:r>
          </w:p>
        </w:tc>
      </w:tr>
      <w:tr w:rsidR="00E45744" w:rsidRPr="00E45744" w:rsidTr="001E77B3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3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муниципальной программы</w:t>
            </w:r>
          </w:p>
        </w:tc>
      </w:tr>
      <w:tr w:rsidR="00E45744" w:rsidRPr="00E45744" w:rsidTr="001E77B3">
        <w:trPr>
          <w:trHeight w:val="615"/>
        </w:trPr>
        <w:tc>
          <w:tcPr>
            <w:tcW w:w="14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«Развитие и поддержка субъектов малого и среднего предпринимательства в сельском поселении Верхний Лескен </w:t>
            </w:r>
          </w:p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 2023-2025 годы»</w:t>
            </w:r>
          </w:p>
        </w:tc>
      </w:tr>
      <w:tr w:rsidR="00E45744" w:rsidRPr="00E45744" w:rsidTr="001E77B3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5744" w:rsidRPr="00E45744" w:rsidTr="001E77B3">
        <w:trPr>
          <w:trHeight w:val="93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объекта, мероприятия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финансирования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объемы финансирования (тыс. рублей в действующих ценах года реализации мероприятия)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Индикаторы реализации (целевые задания)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Распорядитель (получатель) бюджетных средств Исполнители мероприятий</w:t>
            </w:r>
          </w:p>
        </w:tc>
      </w:tr>
      <w:tr w:rsidR="00E45744" w:rsidRPr="00E45744" w:rsidTr="001E77B3">
        <w:trPr>
          <w:trHeight w:val="33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5744" w:rsidRPr="00E45744" w:rsidTr="001E77B3">
        <w:trPr>
          <w:trHeight w:val="6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5744" w:rsidRPr="00E45744" w:rsidTr="001E77B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E45744" w:rsidRPr="00E45744" w:rsidTr="001E77B3">
        <w:trPr>
          <w:trHeight w:val="300"/>
        </w:trPr>
        <w:tc>
          <w:tcPr>
            <w:tcW w:w="14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"Совершенствование нормативно-правовой базы в сфере малого и среднего предпринимательства"</w:t>
            </w: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645"/>
        </w:trPr>
        <w:tc>
          <w:tcPr>
            <w:tcW w:w="14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"Предоставление информационной и организационной поддержки субъектам малого и среднего предпринимательства"</w:t>
            </w:r>
          </w:p>
        </w:tc>
      </w:tr>
      <w:tr w:rsidR="00E45744" w:rsidRPr="00E45744" w:rsidTr="001E77B3">
        <w:trPr>
          <w:trHeight w:val="54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работы с обращениями субъектов малого и среднего предпринимательства, поступившими в администрацию Сельского поселения Верхний Лескен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</w:tr>
      <w:tr w:rsidR="00E45744" w:rsidRPr="00E45744" w:rsidTr="001E77B3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54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0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администрации в сети </w:t>
            </w: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«Интернет» материалов о малом и среднем предпринимательстве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</w:t>
            </w: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 Верхний Лескен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Сельского </w:t>
            </w: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 Верхний Лескен</w:t>
            </w:r>
          </w:p>
        </w:tc>
      </w:tr>
      <w:tr w:rsidR="00E45744" w:rsidRPr="00E45744" w:rsidTr="001E77B3">
        <w:trPr>
          <w:trHeight w:val="40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05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в СМИ деятельности субъектов малого и среднего предпринимательства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5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420"/>
        </w:trPr>
        <w:tc>
          <w:tcPr>
            <w:tcW w:w="14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"Создание положительного имиджа малого и среднего предпринимательства"</w:t>
            </w:r>
          </w:p>
        </w:tc>
      </w:tr>
      <w:tr w:rsidR="00E45744" w:rsidRPr="00E45744" w:rsidTr="001E77B3">
        <w:trPr>
          <w:trHeight w:val="36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материалы по вопросам развития малого предпринимательства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Верхний Лескен</w:t>
            </w:r>
          </w:p>
        </w:tc>
      </w:tr>
      <w:tr w:rsidR="00E45744" w:rsidRPr="00E45744" w:rsidTr="001E77B3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36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5744" w:rsidRPr="00E45744" w:rsidTr="001E77B3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программе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5744" w:rsidRPr="00E45744" w:rsidTr="001E77B3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5744" w:rsidRPr="00E45744" w:rsidTr="001E77B3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5744" w:rsidRPr="00E45744" w:rsidTr="001E77B3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744" w:rsidRPr="00E45744" w:rsidRDefault="00E45744" w:rsidP="00E45744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2</w:t>
      </w:r>
    </w:p>
    <w:p w:rsidR="00E45744" w:rsidRPr="00E45744" w:rsidRDefault="00E45744" w:rsidP="00E45744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муниципальной программе</w:t>
      </w:r>
    </w:p>
    <w:p w:rsidR="00E45744" w:rsidRPr="00E45744" w:rsidRDefault="00E45744" w:rsidP="00E45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E45744" w:rsidRPr="00E45744" w:rsidRDefault="00E45744" w:rsidP="00E45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Прогнозные значения показателей (индикаторов) реализации муниципальной программы</w:t>
      </w:r>
    </w:p>
    <w:p w:rsidR="00E45744" w:rsidRPr="00E45744" w:rsidRDefault="00E45744" w:rsidP="00E45744">
      <w:pPr>
        <w:keepNext/>
        <w:tabs>
          <w:tab w:val="left" w:pos="86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 xml:space="preserve">«Развитие и поддержка субъектов малого и среднего предпринимательства в сельском поселении Верхний Лескен </w:t>
      </w:r>
    </w:p>
    <w:p w:rsidR="00E45744" w:rsidRPr="00E45744" w:rsidRDefault="00E45744" w:rsidP="00E45744">
      <w:pPr>
        <w:keepNext/>
        <w:tabs>
          <w:tab w:val="left" w:pos="86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</w:pPr>
      <w:r w:rsidRPr="00E457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на 2023-2025 годы»</w:t>
      </w:r>
      <w:r w:rsidRPr="00E4574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247"/>
        <w:gridCol w:w="2442"/>
        <w:gridCol w:w="2405"/>
        <w:gridCol w:w="2375"/>
        <w:gridCol w:w="2453"/>
      </w:tblGrid>
      <w:tr w:rsidR="00E45744" w:rsidRPr="00E45744" w:rsidTr="001E77B3">
        <w:tc>
          <w:tcPr>
            <w:tcW w:w="675" w:type="dxa"/>
            <w:vMerge w:val="restart"/>
            <w:vAlign w:val="center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31" w:type="dxa"/>
            <w:vMerge w:val="restart"/>
            <w:vAlign w:val="center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53" w:type="dxa"/>
            <w:vMerge w:val="restart"/>
            <w:vAlign w:val="center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7961" w:type="dxa"/>
            <w:gridSpan w:val="3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показателей</w:t>
            </w:r>
          </w:p>
        </w:tc>
      </w:tr>
      <w:tr w:rsidR="00E45744" w:rsidRPr="00E45744" w:rsidTr="001E77B3">
        <w:tc>
          <w:tcPr>
            <w:tcW w:w="675" w:type="dxa"/>
            <w:vMerge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631" w:type="dxa"/>
            <w:vMerge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  <w:vMerge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  <w:vAlign w:val="center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 – первый год</w:t>
            </w:r>
          </w:p>
        </w:tc>
        <w:tc>
          <w:tcPr>
            <w:tcW w:w="2654" w:type="dxa"/>
            <w:vAlign w:val="center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654" w:type="dxa"/>
            <w:vAlign w:val="center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год- последний год реализации</w:t>
            </w:r>
          </w:p>
        </w:tc>
      </w:tr>
      <w:tr w:rsidR="00E45744" w:rsidRPr="00E45744" w:rsidTr="001E77B3">
        <w:tc>
          <w:tcPr>
            <w:tcW w:w="675" w:type="dxa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1" w:type="dxa"/>
          </w:tcPr>
          <w:p w:rsidR="00E45744" w:rsidRPr="00E45744" w:rsidRDefault="00E45744" w:rsidP="00E45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индивидуальных предпринимателей</w:t>
            </w:r>
          </w:p>
        </w:tc>
        <w:tc>
          <w:tcPr>
            <w:tcW w:w="2653" w:type="dxa"/>
            <w:vAlign w:val="center"/>
          </w:tcPr>
          <w:p w:rsidR="00E45744" w:rsidRPr="00E45744" w:rsidRDefault="00E45744" w:rsidP="00E45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53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4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4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1</w:t>
            </w:r>
          </w:p>
        </w:tc>
      </w:tr>
      <w:tr w:rsidR="00E45744" w:rsidRPr="00E45744" w:rsidTr="001E77B3">
        <w:tc>
          <w:tcPr>
            <w:tcW w:w="675" w:type="dxa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1" w:type="dxa"/>
          </w:tcPr>
          <w:p w:rsidR="00E45744" w:rsidRPr="00E45744" w:rsidRDefault="00E45744" w:rsidP="00E45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рабочих мест</w:t>
            </w:r>
          </w:p>
        </w:tc>
        <w:tc>
          <w:tcPr>
            <w:tcW w:w="2653" w:type="dxa"/>
            <w:vAlign w:val="center"/>
          </w:tcPr>
          <w:p w:rsidR="00E45744" w:rsidRPr="00E45744" w:rsidRDefault="00E45744" w:rsidP="00E45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53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4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4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</w:t>
            </w:r>
          </w:p>
        </w:tc>
      </w:tr>
      <w:tr w:rsidR="00E45744" w:rsidRPr="00E45744" w:rsidTr="001E77B3">
        <w:tc>
          <w:tcPr>
            <w:tcW w:w="675" w:type="dxa"/>
          </w:tcPr>
          <w:p w:rsidR="00E45744" w:rsidRPr="00E45744" w:rsidRDefault="00E45744" w:rsidP="00E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31" w:type="dxa"/>
          </w:tcPr>
          <w:p w:rsidR="00E45744" w:rsidRPr="00E45744" w:rsidRDefault="00E45744" w:rsidP="00E45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налоговых поступлений</w:t>
            </w:r>
          </w:p>
        </w:tc>
        <w:tc>
          <w:tcPr>
            <w:tcW w:w="2653" w:type="dxa"/>
            <w:vAlign w:val="center"/>
          </w:tcPr>
          <w:p w:rsidR="00E45744" w:rsidRPr="00E45744" w:rsidRDefault="00E45744" w:rsidP="00E45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53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4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4" w:type="dxa"/>
          </w:tcPr>
          <w:p w:rsidR="00E45744" w:rsidRPr="00E45744" w:rsidRDefault="00E45744" w:rsidP="00E45744">
            <w:pPr>
              <w:keepNext/>
              <w:tabs>
                <w:tab w:val="left" w:pos="860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74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3</w:t>
            </w:r>
          </w:p>
        </w:tc>
      </w:tr>
    </w:tbl>
    <w:p w:rsidR="00E45744" w:rsidRPr="00E45744" w:rsidRDefault="00E45744" w:rsidP="00E45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45744" w:rsidRPr="00E45744" w:rsidSect="009A6B9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ED3938" w:rsidRDefault="00ED3938"/>
    <w:sectPr w:rsidR="00ED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D" w:rsidRDefault="00E45744" w:rsidP="009A6B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935EAD" w:rsidRDefault="00E4574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AD" w:rsidRDefault="00E45744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E440D"/>
    <w:multiLevelType w:val="hybridMultilevel"/>
    <w:tmpl w:val="87F8D53C"/>
    <w:lvl w:ilvl="0" w:tplc="8D36C0F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44"/>
    <w:rsid w:val="00E45744"/>
    <w:rsid w:val="00E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8715997-C038-43B4-9465-9FE9884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4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45744"/>
  </w:style>
  <w:style w:type="character" w:styleId="a5">
    <w:name w:val="page number"/>
    <w:basedOn w:val="a0"/>
    <w:rsid w:val="00E4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F856781150BB83BF3280E666C0967F03FC79C8D469DC9AA4436C9FAL7o2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vlesken@kb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B7F856781150BB83BF3370E776C0967F03EC19C8A4C9DC9AA4436C9FAL7o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7F856781150BB83BF3280E666C0967F039C19C8A479DC9AA4436C9FAL7o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3055</Words>
  <Characters>17415</Characters>
  <Application>Microsoft Office Word</Application>
  <DocSecurity>0</DocSecurity>
  <Lines>145</Lines>
  <Paragraphs>40</Paragraphs>
  <ScaleCrop>false</ScaleCrop>
  <Company/>
  <LinksUpToDate>false</LinksUpToDate>
  <CharactersWithSpaces>20430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2023-08-16T13:11:00Z</dcterms:created>
  <dcterms:modified xsi:type="dcterms:W3CDTF">2023-08-16T13:12:00Z</dcterms:modified>
</cp:coreProperties>
</file>